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883B" w14:textId="49DE2BA0" w:rsidR="0074696E" w:rsidRPr="004C6EEE" w:rsidRDefault="00567120" w:rsidP="00AD784C">
      <w:pPr>
        <w:pStyle w:val="Spacerparatopoffirstpage"/>
      </w:pPr>
      <w:r>
        <w:drawing>
          <wp:anchor distT="0" distB="0" distL="114300" distR="114300" simplePos="0" relativeHeight="251657728" behindDoc="1" locked="0" layoutInCell="1" allowOverlap="1" wp14:anchorId="6B3C84CB" wp14:editId="64A6FF7B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7BEE509D" w14:textId="77777777" w:rsidTr="008C5362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223C3C9E" w14:textId="775A411A" w:rsidR="00AD784C" w:rsidRPr="00161AA0" w:rsidRDefault="00BE7652" w:rsidP="008C5362">
            <w:pPr>
              <w:pStyle w:val="DHHSmainheading"/>
            </w:pPr>
            <w:r w:rsidRPr="00BE7652">
              <w:t>Coronavirus (COVID-19) test at home</w:t>
            </w:r>
          </w:p>
        </w:tc>
      </w:tr>
      <w:tr w:rsidR="00AD784C" w14:paraId="4F4A76AB" w14:textId="77777777" w:rsidTr="008C5362">
        <w:trPr>
          <w:trHeight w:hRule="exact" w:val="851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0097815D" w14:textId="4B83A4A2" w:rsidR="00357B4E" w:rsidRPr="00AD784C" w:rsidRDefault="00357B4E" w:rsidP="008C5362">
            <w:pPr>
              <w:pStyle w:val="DHHSmainsubheading"/>
              <w:rPr>
                <w:szCs w:val="28"/>
              </w:rPr>
            </w:pPr>
          </w:p>
        </w:tc>
      </w:tr>
    </w:tbl>
    <w:p w14:paraId="5D24A37F" w14:textId="56DB7590" w:rsidR="002816C9" w:rsidRPr="002E4945" w:rsidRDefault="008C5362" w:rsidP="00A90B06">
      <w:pPr>
        <w:pStyle w:val="Heading1"/>
        <w:rPr>
          <w:shd w:val="clear" w:color="auto" w:fill="FFFFFF"/>
        </w:rPr>
      </w:pPr>
      <w:r>
        <w:rPr>
          <w:rFonts w:cs="VIC-Regular"/>
        </w:rPr>
        <w:br w:type="textWrapping" w:clear="all"/>
      </w:r>
      <w:r w:rsidR="002816C9" w:rsidRPr="00C55D61">
        <w:rPr>
          <w:rFonts w:cs="VIC-Regular"/>
        </w:rPr>
        <w:t xml:space="preserve">To keep your family, friends and community safe </w:t>
      </w:r>
      <w:r w:rsidR="00A83B09">
        <w:rPr>
          <w:rFonts w:cs="VIC-Regular"/>
        </w:rPr>
        <w:t xml:space="preserve">take the </w:t>
      </w:r>
      <w:r w:rsidR="00A83B09">
        <w:rPr>
          <w:shd w:val="clear" w:color="auto" w:fill="FFFFFF"/>
        </w:rPr>
        <w:t>coronavirus (COVID-19) test</w:t>
      </w:r>
      <w:r w:rsidR="002816C9" w:rsidRPr="002E4945">
        <w:rPr>
          <w:shd w:val="clear" w:color="auto" w:fill="FFFFFF"/>
        </w:rPr>
        <w:t xml:space="preserve"> – with or without symptoms. </w:t>
      </w:r>
    </w:p>
    <w:p w14:paraId="1093CDD6" w14:textId="00EF59B1" w:rsidR="007F619B" w:rsidRDefault="002509A7" w:rsidP="002509A7">
      <w:pPr>
        <w:pStyle w:val="DHHSbody"/>
        <w:rPr>
          <w:sz w:val="22"/>
          <w:szCs w:val="22"/>
        </w:rPr>
      </w:pPr>
      <w:r w:rsidRPr="007F619B">
        <w:rPr>
          <w:sz w:val="22"/>
          <w:szCs w:val="22"/>
        </w:rPr>
        <w:t xml:space="preserve">You </w:t>
      </w:r>
      <w:r w:rsidR="00946408">
        <w:rPr>
          <w:sz w:val="22"/>
          <w:szCs w:val="22"/>
        </w:rPr>
        <w:t xml:space="preserve">can </w:t>
      </w:r>
      <w:r w:rsidRPr="007F619B">
        <w:rPr>
          <w:sz w:val="22"/>
          <w:szCs w:val="22"/>
        </w:rPr>
        <w:t xml:space="preserve">now perform your own </w:t>
      </w:r>
      <w:r w:rsidR="00A83B09">
        <w:rPr>
          <w:sz w:val="22"/>
          <w:szCs w:val="22"/>
        </w:rPr>
        <w:t xml:space="preserve">coronavirus (COVID-19) </w:t>
      </w:r>
      <w:r w:rsidRPr="007F619B">
        <w:rPr>
          <w:sz w:val="22"/>
          <w:szCs w:val="22"/>
        </w:rPr>
        <w:t xml:space="preserve">test, in your own home. The test is for people </w:t>
      </w:r>
      <w:bookmarkStart w:id="0" w:name="_GoBack"/>
      <w:bookmarkEnd w:id="0"/>
      <w:r w:rsidRPr="007F619B">
        <w:rPr>
          <w:sz w:val="22"/>
          <w:szCs w:val="22"/>
        </w:rPr>
        <w:t>16 years and above.</w:t>
      </w:r>
    </w:p>
    <w:p w14:paraId="79508A34" w14:textId="77777777" w:rsidR="00260093" w:rsidRDefault="00260093" w:rsidP="002509A7">
      <w:pPr>
        <w:pStyle w:val="DHHSbody"/>
        <w:rPr>
          <w:sz w:val="22"/>
          <w:szCs w:val="22"/>
        </w:rPr>
      </w:pPr>
    </w:p>
    <w:p w14:paraId="3C9A8E92" w14:textId="1833A6D4" w:rsidR="00260093" w:rsidRDefault="00260093" w:rsidP="002509A7">
      <w:pPr>
        <w:pStyle w:val="DHHSbody"/>
        <w:rPr>
          <w:sz w:val="22"/>
          <w:szCs w:val="22"/>
        </w:rPr>
        <w:sectPr w:rsidR="00260093" w:rsidSect="004013C7">
          <w:headerReference w:type="default" r:id="rId12"/>
          <w:footerReference w:type="default" r:id="rId13"/>
          <w:type w:val="continuous"/>
          <w:pgSz w:w="11906" w:h="16838" w:code="9"/>
          <w:pgMar w:top="1418" w:right="851" w:bottom="1134" w:left="851" w:header="567" w:footer="510" w:gutter="0"/>
          <w:cols w:space="340"/>
          <w:docGrid w:linePitch="360"/>
        </w:sectPr>
      </w:pPr>
    </w:p>
    <w:p w14:paraId="16CEE7EC" w14:textId="74F02A7A" w:rsidR="002509A7" w:rsidRPr="00A83B09" w:rsidRDefault="000571A0" w:rsidP="002509A7">
      <w:pPr>
        <w:pStyle w:val="DHHSbody"/>
        <w:rPr>
          <w:sz w:val="22"/>
          <w:szCs w:val="22"/>
        </w:rPr>
      </w:pPr>
      <w:r w:rsidRPr="00A83B09">
        <w:rPr>
          <w:sz w:val="22"/>
          <w:szCs w:val="22"/>
        </w:rPr>
        <w:t>T</w:t>
      </w:r>
      <w:r w:rsidR="002509A7" w:rsidRPr="00A83B09">
        <w:rPr>
          <w:sz w:val="22"/>
          <w:szCs w:val="22"/>
        </w:rPr>
        <w:t>his pack includes:</w:t>
      </w:r>
    </w:p>
    <w:p w14:paraId="1BEFD73E" w14:textId="2E80B608" w:rsidR="002509A7" w:rsidRPr="00A83B09" w:rsidRDefault="002509A7" w:rsidP="00A83B09">
      <w:pPr>
        <w:pStyle w:val="DHHSbody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A83B09">
        <w:rPr>
          <w:sz w:val="22"/>
          <w:szCs w:val="22"/>
        </w:rPr>
        <w:t>Regis</w:t>
      </w:r>
      <w:r w:rsidR="00CF6A4B" w:rsidRPr="00A83B09">
        <w:rPr>
          <w:sz w:val="22"/>
          <w:szCs w:val="22"/>
        </w:rPr>
        <w:t xml:space="preserve">tration </w:t>
      </w:r>
      <w:r w:rsidRPr="00A83B09">
        <w:rPr>
          <w:sz w:val="22"/>
          <w:szCs w:val="22"/>
        </w:rPr>
        <w:t>form</w:t>
      </w:r>
    </w:p>
    <w:p w14:paraId="1F3E586C" w14:textId="4FDAE77F" w:rsidR="002509A7" w:rsidRPr="00A83B09" w:rsidRDefault="002509A7" w:rsidP="00A83B09">
      <w:pPr>
        <w:pStyle w:val="DHHSbody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A83B09">
        <w:rPr>
          <w:sz w:val="22"/>
          <w:szCs w:val="22"/>
        </w:rPr>
        <w:t>Instructions for the self-collect coronavirus (COVID-19) test</w:t>
      </w:r>
    </w:p>
    <w:p w14:paraId="65839A5D" w14:textId="237A2085" w:rsidR="002509A7" w:rsidRPr="00A83B09" w:rsidRDefault="002509A7" w:rsidP="00A83B09">
      <w:pPr>
        <w:pStyle w:val="DHHSbody"/>
        <w:numPr>
          <w:ilvl w:val="0"/>
          <w:numId w:val="23"/>
        </w:numPr>
        <w:ind w:left="426" w:hanging="426"/>
        <w:rPr>
          <w:sz w:val="22"/>
          <w:szCs w:val="22"/>
        </w:rPr>
      </w:pPr>
      <w:r w:rsidRPr="00A83B09">
        <w:rPr>
          <w:sz w:val="22"/>
          <w:szCs w:val="22"/>
        </w:rPr>
        <w:t>Coronavirus (COVID-19) test kit: swab, tongue depressor, specimen bag</w:t>
      </w:r>
    </w:p>
    <w:p w14:paraId="31C14F08" w14:textId="7CD0ACF7" w:rsidR="002509A7" w:rsidRPr="00913EFA" w:rsidRDefault="002509A7" w:rsidP="002509A7">
      <w:pPr>
        <w:pStyle w:val="DHHSbody"/>
        <w:rPr>
          <w:sz w:val="22"/>
          <w:szCs w:val="22"/>
        </w:rPr>
      </w:pPr>
      <w:r w:rsidRPr="00913EFA">
        <w:rPr>
          <w:sz w:val="22"/>
          <w:szCs w:val="22"/>
        </w:rPr>
        <w:t xml:space="preserve">Follow the instructions to take your own coronavirus (COVID-19) test at home. </w:t>
      </w:r>
    </w:p>
    <w:p w14:paraId="399F682D" w14:textId="66874F2F" w:rsidR="002509A7" w:rsidRDefault="002509A7" w:rsidP="002509A7">
      <w:pPr>
        <w:pStyle w:val="Heading2"/>
      </w:pPr>
      <w:r w:rsidRPr="002509A7">
        <w:t xml:space="preserve">How will my test be collected? </w:t>
      </w:r>
    </w:p>
    <w:p w14:paraId="614DF09D" w14:textId="77777777" w:rsidR="002509A7" w:rsidRP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 xml:space="preserve">Store your coronavirus (COVID-19) test specimen in the bag provided. </w:t>
      </w:r>
    </w:p>
    <w:p w14:paraId="61A16988" w14:textId="4388A95D" w:rsidR="002509A7" w:rsidRPr="001C2908" w:rsidRDefault="002509A7" w:rsidP="002509A7">
      <w:pPr>
        <w:pStyle w:val="DHHSbody"/>
        <w:rPr>
          <w:b/>
          <w:bCs/>
          <w:sz w:val="22"/>
          <w:szCs w:val="22"/>
        </w:rPr>
      </w:pPr>
      <w:r w:rsidRPr="002509A7">
        <w:rPr>
          <w:sz w:val="22"/>
          <w:szCs w:val="22"/>
        </w:rPr>
        <w:t xml:space="preserve">You can either hand your completed test back to a community tester or </w:t>
      </w:r>
      <w:r w:rsidR="005400B7">
        <w:rPr>
          <w:sz w:val="22"/>
          <w:szCs w:val="22"/>
        </w:rPr>
        <w:t xml:space="preserve">call </w:t>
      </w:r>
      <w:r w:rsidR="005400B7" w:rsidRPr="001C2908">
        <w:rPr>
          <w:b/>
          <w:bCs/>
          <w:sz w:val="22"/>
          <w:szCs w:val="22"/>
        </w:rPr>
        <w:t>1300 13 44 88</w:t>
      </w:r>
      <w:r w:rsidR="005400B7">
        <w:rPr>
          <w:sz w:val="22"/>
          <w:szCs w:val="22"/>
        </w:rPr>
        <w:t xml:space="preserve"> </w:t>
      </w:r>
      <w:r w:rsidR="001C2908">
        <w:rPr>
          <w:sz w:val="22"/>
          <w:szCs w:val="22"/>
        </w:rPr>
        <w:t>between 11am and 7pm</w:t>
      </w:r>
      <w:r w:rsidR="00260093">
        <w:rPr>
          <w:sz w:val="22"/>
          <w:szCs w:val="22"/>
        </w:rPr>
        <w:t xml:space="preserve"> </w:t>
      </w:r>
      <w:r w:rsidR="002E6D5D">
        <w:rPr>
          <w:sz w:val="22"/>
          <w:szCs w:val="22"/>
        </w:rPr>
        <w:t xml:space="preserve">and </w:t>
      </w:r>
      <w:r w:rsidR="005400B7">
        <w:rPr>
          <w:sz w:val="22"/>
          <w:szCs w:val="22"/>
        </w:rPr>
        <w:t>provide the following information</w:t>
      </w:r>
      <w:r w:rsidR="002E6D5D">
        <w:rPr>
          <w:sz w:val="22"/>
          <w:szCs w:val="22"/>
        </w:rPr>
        <w:t>:</w:t>
      </w:r>
      <w:r w:rsidR="00260093">
        <w:rPr>
          <w:sz w:val="22"/>
          <w:szCs w:val="22"/>
        </w:rPr>
        <w:t xml:space="preserve"> </w:t>
      </w:r>
      <w:r w:rsidR="005400B7" w:rsidRPr="001C2908">
        <w:rPr>
          <w:b/>
          <w:bCs/>
          <w:sz w:val="22"/>
          <w:szCs w:val="22"/>
        </w:rPr>
        <w:t>Name, address, contact number</w:t>
      </w:r>
      <w:r w:rsidR="00260093">
        <w:rPr>
          <w:b/>
          <w:bCs/>
          <w:sz w:val="22"/>
          <w:szCs w:val="22"/>
        </w:rPr>
        <w:t>,</w:t>
      </w:r>
      <w:r w:rsidR="005400B7" w:rsidRPr="001C2908">
        <w:rPr>
          <w:b/>
          <w:bCs/>
          <w:sz w:val="22"/>
          <w:szCs w:val="22"/>
        </w:rPr>
        <w:t xml:space="preserve"> number of kits</w:t>
      </w:r>
      <w:r w:rsidR="00854F92" w:rsidRPr="001C2908">
        <w:rPr>
          <w:b/>
          <w:bCs/>
          <w:sz w:val="22"/>
          <w:szCs w:val="22"/>
        </w:rPr>
        <w:t xml:space="preserve"> to be collected</w:t>
      </w:r>
      <w:r w:rsidR="00260093">
        <w:rPr>
          <w:b/>
          <w:bCs/>
          <w:sz w:val="22"/>
          <w:szCs w:val="22"/>
        </w:rPr>
        <w:t xml:space="preserve"> and collection location</w:t>
      </w:r>
      <w:r w:rsidRPr="001C2908">
        <w:rPr>
          <w:b/>
          <w:bCs/>
          <w:sz w:val="22"/>
          <w:szCs w:val="22"/>
        </w:rPr>
        <w:t xml:space="preserve">. </w:t>
      </w:r>
    </w:p>
    <w:p w14:paraId="322F6268" w14:textId="5EDEED12" w:rsidR="00260093" w:rsidRP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>If you require more</w:t>
      </w:r>
      <w:r w:rsidR="00A83B09">
        <w:rPr>
          <w:sz w:val="22"/>
          <w:szCs w:val="22"/>
        </w:rPr>
        <w:t xml:space="preserve"> testing</w:t>
      </w:r>
      <w:r w:rsidRPr="002509A7">
        <w:rPr>
          <w:sz w:val="22"/>
          <w:szCs w:val="22"/>
        </w:rPr>
        <w:t xml:space="preserve"> kits to be delivered to your home</w:t>
      </w:r>
      <w:r w:rsidR="008C421F">
        <w:rPr>
          <w:sz w:val="22"/>
          <w:szCs w:val="22"/>
        </w:rPr>
        <w:t>,</w:t>
      </w:r>
      <w:r w:rsidRPr="002509A7">
        <w:rPr>
          <w:sz w:val="22"/>
          <w:szCs w:val="22"/>
        </w:rPr>
        <w:t xml:space="preserve"> please call </w:t>
      </w:r>
      <w:r w:rsidR="00260093" w:rsidRPr="002E6D5D">
        <w:rPr>
          <w:b/>
          <w:bCs/>
          <w:sz w:val="22"/>
          <w:szCs w:val="22"/>
        </w:rPr>
        <w:t>1300 13 44 88</w:t>
      </w:r>
      <w:r w:rsidR="00260093">
        <w:rPr>
          <w:sz w:val="22"/>
          <w:szCs w:val="22"/>
        </w:rPr>
        <w:t xml:space="preserve"> providing your address</w:t>
      </w:r>
      <w:r w:rsidRPr="002509A7">
        <w:rPr>
          <w:sz w:val="22"/>
          <w:szCs w:val="22"/>
        </w:rPr>
        <w:t xml:space="preserve"> and the number of kits required</w:t>
      </w:r>
      <w:r w:rsidR="00E202E5">
        <w:rPr>
          <w:sz w:val="22"/>
          <w:szCs w:val="22"/>
        </w:rPr>
        <w:t>.</w:t>
      </w:r>
      <w:r w:rsidRPr="002509A7">
        <w:rPr>
          <w:sz w:val="22"/>
          <w:szCs w:val="22"/>
        </w:rPr>
        <w:t xml:space="preserve">  </w:t>
      </w:r>
    </w:p>
    <w:p w14:paraId="20FD0419" w14:textId="331298AF" w:rsidR="002509A7" w:rsidRPr="002509A7" w:rsidRDefault="002509A7" w:rsidP="002509A7">
      <w:pPr>
        <w:pStyle w:val="Heading2"/>
      </w:pPr>
      <w:r w:rsidRPr="002509A7">
        <w:t xml:space="preserve">How and when will I receive my test result? </w:t>
      </w:r>
    </w:p>
    <w:p w14:paraId="146976A9" w14:textId="2EC51C49" w:rsidR="002509A7" w:rsidRP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 xml:space="preserve">Your test result will be sent via text message to the number you provide, this may take up to </w:t>
      </w:r>
      <w:r w:rsidR="008C421F">
        <w:rPr>
          <w:sz w:val="22"/>
          <w:szCs w:val="22"/>
        </w:rPr>
        <w:t>four</w:t>
      </w:r>
      <w:r w:rsidRPr="002509A7">
        <w:rPr>
          <w:sz w:val="22"/>
          <w:szCs w:val="22"/>
        </w:rPr>
        <w:t xml:space="preserve"> days. </w:t>
      </w:r>
    </w:p>
    <w:p w14:paraId="0BB99A93" w14:textId="78F6AF9D" w:rsid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 xml:space="preserve">If you are still waiting for a result after five </w:t>
      </w:r>
      <w:proofErr w:type="gramStart"/>
      <w:r w:rsidRPr="002509A7">
        <w:rPr>
          <w:sz w:val="22"/>
          <w:szCs w:val="22"/>
        </w:rPr>
        <w:t>days</w:t>
      </w:r>
      <w:proofErr w:type="gramEnd"/>
      <w:r w:rsidRPr="002509A7">
        <w:rPr>
          <w:sz w:val="22"/>
          <w:szCs w:val="22"/>
        </w:rPr>
        <w:t xml:space="preserve"> please contact the </w:t>
      </w:r>
      <w:r w:rsidR="008C421F">
        <w:rPr>
          <w:sz w:val="22"/>
          <w:szCs w:val="22"/>
        </w:rPr>
        <w:t xml:space="preserve">coronavirus </w:t>
      </w:r>
      <w:r w:rsidRPr="002509A7">
        <w:rPr>
          <w:sz w:val="22"/>
          <w:szCs w:val="22"/>
        </w:rPr>
        <w:t xml:space="preserve">hotline on 1800 675 398. </w:t>
      </w:r>
    </w:p>
    <w:p w14:paraId="3DA37EA1" w14:textId="2ABC1FEF" w:rsidR="002509A7" w:rsidRPr="002509A7" w:rsidRDefault="002509A7" w:rsidP="007F619B">
      <w:pPr>
        <w:pStyle w:val="Heading2"/>
      </w:pPr>
      <w:r w:rsidRPr="002509A7">
        <w:t xml:space="preserve">Do I have to stay at home while I wait for my test result? </w:t>
      </w:r>
    </w:p>
    <w:p w14:paraId="0FA94C75" w14:textId="0350D29F" w:rsidR="002509A7" w:rsidRP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 xml:space="preserve">If you have symptoms and been tested for coronavirus (COVID-19), </w:t>
      </w:r>
      <w:r w:rsidR="008C421F">
        <w:rPr>
          <w:sz w:val="22"/>
          <w:szCs w:val="22"/>
        </w:rPr>
        <w:t xml:space="preserve">you need to </w:t>
      </w:r>
      <w:r w:rsidRPr="002509A7">
        <w:rPr>
          <w:sz w:val="22"/>
          <w:szCs w:val="22"/>
        </w:rPr>
        <w:t xml:space="preserve">stay </w:t>
      </w:r>
      <w:r w:rsidR="008C421F">
        <w:rPr>
          <w:sz w:val="22"/>
          <w:szCs w:val="22"/>
        </w:rPr>
        <w:t xml:space="preserve">at </w:t>
      </w:r>
      <w:r w:rsidRPr="002509A7">
        <w:rPr>
          <w:sz w:val="22"/>
          <w:szCs w:val="22"/>
        </w:rPr>
        <w:t xml:space="preserve">home until you </w:t>
      </w:r>
      <w:r w:rsidR="008C421F">
        <w:rPr>
          <w:sz w:val="22"/>
          <w:szCs w:val="22"/>
        </w:rPr>
        <w:t xml:space="preserve">receive </w:t>
      </w:r>
      <w:r w:rsidRPr="002509A7">
        <w:rPr>
          <w:sz w:val="22"/>
          <w:szCs w:val="22"/>
        </w:rPr>
        <w:t>your results</w:t>
      </w:r>
      <w:r w:rsidR="00A83B09">
        <w:rPr>
          <w:sz w:val="22"/>
          <w:szCs w:val="22"/>
        </w:rPr>
        <w:t>.</w:t>
      </w:r>
    </w:p>
    <w:p w14:paraId="7209468C" w14:textId="53055642" w:rsidR="002509A7" w:rsidRP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 xml:space="preserve">Symptoms of coronavirus (COVID-19) </w:t>
      </w:r>
      <w:r w:rsidR="000C605A" w:rsidRPr="002509A7">
        <w:rPr>
          <w:sz w:val="22"/>
          <w:szCs w:val="22"/>
        </w:rPr>
        <w:t>are</w:t>
      </w:r>
      <w:r w:rsidRPr="002509A7">
        <w:rPr>
          <w:sz w:val="22"/>
          <w:szCs w:val="22"/>
        </w:rPr>
        <w:t xml:space="preserve"> fever, cough, sore throat, runny nose, </w:t>
      </w:r>
      <w:r w:rsidR="000F0601">
        <w:rPr>
          <w:sz w:val="22"/>
          <w:szCs w:val="22"/>
        </w:rPr>
        <w:t xml:space="preserve">chills or sweats, shortness of breath, </w:t>
      </w:r>
      <w:r w:rsidRPr="002509A7">
        <w:rPr>
          <w:sz w:val="22"/>
          <w:szCs w:val="22"/>
        </w:rPr>
        <w:t>loss of sense of smell or taste</w:t>
      </w:r>
      <w:r w:rsidR="00A83B09">
        <w:rPr>
          <w:sz w:val="22"/>
          <w:szCs w:val="22"/>
        </w:rPr>
        <w:t>.</w:t>
      </w:r>
      <w:r w:rsidRPr="002509A7">
        <w:rPr>
          <w:sz w:val="22"/>
          <w:szCs w:val="22"/>
        </w:rPr>
        <w:t xml:space="preserve"> </w:t>
      </w:r>
    </w:p>
    <w:p w14:paraId="1BB0F2CE" w14:textId="6E3EBC38" w:rsidR="002509A7" w:rsidRPr="002509A7" w:rsidRDefault="002509A7" w:rsidP="002509A7">
      <w:pPr>
        <w:pStyle w:val="DHHSbody"/>
        <w:rPr>
          <w:sz w:val="22"/>
          <w:szCs w:val="22"/>
        </w:rPr>
      </w:pPr>
      <w:r w:rsidRPr="002509A7">
        <w:rPr>
          <w:sz w:val="22"/>
          <w:szCs w:val="22"/>
        </w:rPr>
        <w:t xml:space="preserve">If you do not have any symptoms, you do not need to stay at home until you </w:t>
      </w:r>
      <w:r w:rsidR="00A83B09">
        <w:rPr>
          <w:sz w:val="22"/>
          <w:szCs w:val="22"/>
        </w:rPr>
        <w:t>receive y</w:t>
      </w:r>
      <w:r w:rsidRPr="002509A7">
        <w:rPr>
          <w:sz w:val="22"/>
          <w:szCs w:val="22"/>
        </w:rPr>
        <w:t xml:space="preserve">our </w:t>
      </w:r>
      <w:r w:rsidR="008C421F">
        <w:rPr>
          <w:sz w:val="22"/>
          <w:szCs w:val="22"/>
        </w:rPr>
        <w:t xml:space="preserve">test </w:t>
      </w:r>
      <w:r w:rsidRPr="002509A7">
        <w:rPr>
          <w:sz w:val="22"/>
          <w:szCs w:val="22"/>
        </w:rPr>
        <w:t>result</w:t>
      </w:r>
      <w:r w:rsidR="00A83B09">
        <w:rPr>
          <w:sz w:val="22"/>
          <w:szCs w:val="22"/>
        </w:rPr>
        <w:t>.</w:t>
      </w:r>
    </w:p>
    <w:p w14:paraId="7778D0AD" w14:textId="77777777" w:rsidR="007F619B" w:rsidRDefault="007F619B" w:rsidP="002509A7">
      <w:pPr>
        <w:pStyle w:val="DHHSbody"/>
        <w:rPr>
          <w:sz w:val="22"/>
          <w:szCs w:val="22"/>
        </w:rPr>
      </w:pPr>
    </w:p>
    <w:p w14:paraId="3E47740D" w14:textId="5F1D05EA" w:rsidR="00855F48" w:rsidRDefault="00855F48" w:rsidP="002509A7">
      <w:pPr>
        <w:pStyle w:val="DHHSbody"/>
        <w:rPr>
          <w:sz w:val="22"/>
          <w:szCs w:val="22"/>
        </w:rPr>
        <w:sectPr w:rsidR="00855F48" w:rsidSect="007F619B">
          <w:type w:val="continuous"/>
          <w:pgSz w:w="11906" w:h="16838" w:code="9"/>
          <w:pgMar w:top="1418" w:right="851" w:bottom="1134" w:left="851" w:header="567" w:footer="510" w:gutter="0"/>
          <w:cols w:num="2" w:space="34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F63A0" w:rsidRPr="000F63A0" w14:paraId="28D46472" w14:textId="77777777" w:rsidTr="000F63A0">
        <w:tc>
          <w:tcPr>
            <w:tcW w:w="1019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4ADE3" w14:textId="77777777" w:rsidR="000F63A0" w:rsidRPr="000F63A0" w:rsidRDefault="000F63A0" w:rsidP="000F63A0">
            <w:pPr>
              <w:pStyle w:val="DHHSbody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F63A0">
              <w:rPr>
                <w:b/>
                <w:bCs/>
                <w:color w:val="FFFFFF" w:themeColor="background1"/>
                <w:sz w:val="22"/>
                <w:szCs w:val="22"/>
              </w:rPr>
              <w:t>Remember to keep your distance – no handshakes, hugs or kisses.</w:t>
            </w:r>
          </w:p>
          <w:p w14:paraId="0183655D" w14:textId="433B5936" w:rsidR="000F63A0" w:rsidRPr="000F63A0" w:rsidRDefault="000F63A0" w:rsidP="000F63A0">
            <w:pPr>
              <w:pStyle w:val="DHHSbody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F63A0">
              <w:rPr>
                <w:b/>
                <w:bCs/>
                <w:color w:val="FFFFFF" w:themeColor="background1"/>
                <w:sz w:val="22"/>
                <w:szCs w:val="22"/>
              </w:rPr>
              <w:t>Maintain good hygiene.</w:t>
            </w:r>
          </w:p>
        </w:tc>
      </w:tr>
    </w:tbl>
    <w:p w14:paraId="3237ED09" w14:textId="77777777" w:rsidR="000F63A0" w:rsidRDefault="000F63A0" w:rsidP="00957D53">
      <w:pPr>
        <w:pStyle w:val="DHHSbody"/>
        <w:rPr>
          <w:b/>
          <w:bCs/>
          <w:sz w:val="22"/>
          <w:szCs w:val="22"/>
        </w:rPr>
      </w:pPr>
    </w:p>
    <w:p w14:paraId="082C768E" w14:textId="6967EDCF" w:rsidR="002509A7" w:rsidRPr="00A1602E" w:rsidRDefault="002509A7" w:rsidP="002509A7">
      <w:pPr>
        <w:pStyle w:val="DHHSbody"/>
        <w:rPr>
          <w:color w:val="7F7F7F" w:themeColor="text1" w:themeTint="80"/>
        </w:rPr>
      </w:pPr>
      <w:bookmarkStart w:id="1" w:name="_Hlk44026433"/>
      <w:r w:rsidRPr="00EC7457">
        <w:t xml:space="preserve">To </w:t>
      </w:r>
      <w:r w:rsidR="000C605A" w:rsidRPr="00EC7457">
        <w:t>find out more i</w:t>
      </w:r>
      <w:r w:rsidRPr="00EC7457">
        <w:t xml:space="preserve">nformation about </w:t>
      </w:r>
      <w:r w:rsidR="00A83B09" w:rsidRPr="00EC7457">
        <w:t xml:space="preserve">coronavirus and </w:t>
      </w:r>
      <w:r w:rsidRPr="00EC7457">
        <w:t>how to stay safe</w:t>
      </w:r>
      <w:r w:rsidR="00A83B09" w:rsidRPr="00EC7457">
        <w:t xml:space="preserve"> visit </w:t>
      </w:r>
      <w:hyperlink r:id="rId14" w:history="1">
        <w:r w:rsidR="00EC7457" w:rsidRPr="00804C40">
          <w:rPr>
            <w:rStyle w:val="Hyperlink"/>
          </w:rPr>
          <w:t>www.dhhs.vic.gov.au/coronavirus</w:t>
        </w:r>
      </w:hyperlink>
      <w:r w:rsidR="00EC7457">
        <w:rPr>
          <w:color w:val="7F7F7F" w:themeColor="text1" w:themeTint="80"/>
        </w:rPr>
        <w:t xml:space="preserve"> </w:t>
      </w:r>
      <w:r w:rsidRPr="00A1602E">
        <w:rPr>
          <w:color w:val="7F7F7F" w:themeColor="text1" w:themeTint="80"/>
        </w:rPr>
        <w:t>.</w:t>
      </w:r>
    </w:p>
    <w:bookmarkEnd w:id="1"/>
    <w:p w14:paraId="31040F4C" w14:textId="0CB49C74" w:rsidR="00B2752E" w:rsidRDefault="002509A7" w:rsidP="002509A7">
      <w:pPr>
        <w:pStyle w:val="DHHSbody"/>
      </w:pPr>
      <w:r w:rsidRPr="00EC7457">
        <w:t>If you need an interpreter, call TIS National on 131 450.</w:t>
      </w:r>
    </w:p>
    <w:p w14:paraId="07E2CEA8" w14:textId="77777777" w:rsidR="00B30A36" w:rsidRDefault="00B30A36" w:rsidP="002509A7">
      <w:pPr>
        <w:pStyle w:val="DHHSbody"/>
      </w:pPr>
    </w:p>
    <w:p w14:paraId="6590D37B" w14:textId="411DF3B0" w:rsidR="008C5362" w:rsidRPr="00EC7457" w:rsidRDefault="008C5362" w:rsidP="002509A7">
      <w:pPr>
        <w:pStyle w:val="DHHSbody"/>
      </w:pPr>
      <w:r>
        <w:rPr>
          <w:noProof/>
        </w:rPr>
        <w:lastRenderedPageBreak/>
        <w:drawing>
          <wp:inline distT="0" distB="0" distL="0" distR="0" wp14:anchorId="3CD0A226" wp14:editId="7C031B01">
            <wp:extent cx="463296" cy="463296"/>
            <wp:effectExtent l="0" t="0" r="0" b="0"/>
            <wp:docPr id="1" name="Picture 1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translated_QR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1129" cy="5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For information in other languages</w:t>
      </w:r>
    </w:p>
    <w:sectPr w:rsidR="008C5362" w:rsidRPr="00EC7457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7C18" w14:textId="77777777" w:rsidR="00644451" w:rsidRDefault="00644451">
      <w:r>
        <w:separator/>
      </w:r>
    </w:p>
  </w:endnote>
  <w:endnote w:type="continuationSeparator" w:id="0">
    <w:p w14:paraId="49EED1C7" w14:textId="77777777" w:rsidR="00644451" w:rsidRDefault="0064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-Regular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4C99" w14:textId="77777777"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752" behindDoc="0" locked="1" layoutInCell="0" allowOverlap="1" wp14:anchorId="544D6B10" wp14:editId="39112A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062E" w14:textId="1419C83E" w:rsidR="009D70A4" w:rsidRPr="00A11421" w:rsidRDefault="00B30A36" w:rsidP="0051568D">
    <w:pPr>
      <w:pStyle w:val="DHHSfooter"/>
    </w:pPr>
    <w:r>
      <w:t>COVID-19 Test at home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32ECD" w14:textId="77777777" w:rsidR="00644451" w:rsidRDefault="00644451" w:rsidP="002862F1">
      <w:pPr>
        <w:spacing w:before="120"/>
      </w:pPr>
      <w:r>
        <w:separator/>
      </w:r>
    </w:p>
  </w:footnote>
  <w:footnote w:type="continuationSeparator" w:id="0">
    <w:p w14:paraId="063C66A5" w14:textId="77777777" w:rsidR="00644451" w:rsidRDefault="0064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3C8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8B361F40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2B0A8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8B361F40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B2023A5"/>
    <w:multiLevelType w:val="hybridMultilevel"/>
    <w:tmpl w:val="AE80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AF"/>
    <w:rsid w:val="000072B6"/>
    <w:rsid w:val="0001021B"/>
    <w:rsid w:val="00011D89"/>
    <w:rsid w:val="000154FD"/>
    <w:rsid w:val="00024D89"/>
    <w:rsid w:val="000250B6"/>
    <w:rsid w:val="0002665B"/>
    <w:rsid w:val="00033D81"/>
    <w:rsid w:val="00041BF0"/>
    <w:rsid w:val="0004536B"/>
    <w:rsid w:val="00046B68"/>
    <w:rsid w:val="000527DD"/>
    <w:rsid w:val="000571A0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C605A"/>
    <w:rsid w:val="000D1242"/>
    <w:rsid w:val="000E0970"/>
    <w:rsid w:val="000E3CC7"/>
    <w:rsid w:val="000E6BD4"/>
    <w:rsid w:val="000F0601"/>
    <w:rsid w:val="000F1F1E"/>
    <w:rsid w:val="000F2259"/>
    <w:rsid w:val="000F63A0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908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9A7"/>
    <w:rsid w:val="00251343"/>
    <w:rsid w:val="002536A4"/>
    <w:rsid w:val="00254F58"/>
    <w:rsid w:val="00260093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0596"/>
    <w:rsid w:val="002816C9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B22"/>
    <w:rsid w:val="002E6C95"/>
    <w:rsid w:val="002E6D5D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09E8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6C15"/>
    <w:rsid w:val="00536499"/>
    <w:rsid w:val="005400B7"/>
    <w:rsid w:val="00543903"/>
    <w:rsid w:val="00543F11"/>
    <w:rsid w:val="00546305"/>
    <w:rsid w:val="00547A95"/>
    <w:rsid w:val="00567120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451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1AF"/>
    <w:rsid w:val="00776928"/>
    <w:rsid w:val="00785677"/>
    <w:rsid w:val="00786F16"/>
    <w:rsid w:val="007905D9"/>
    <w:rsid w:val="00791BD7"/>
    <w:rsid w:val="007933F7"/>
    <w:rsid w:val="00796E20"/>
    <w:rsid w:val="00797C32"/>
    <w:rsid w:val="007A11E8"/>
    <w:rsid w:val="007B0914"/>
    <w:rsid w:val="007B097E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F31B6"/>
    <w:rsid w:val="007F546C"/>
    <w:rsid w:val="007F619B"/>
    <w:rsid w:val="007F625F"/>
    <w:rsid w:val="007F665E"/>
    <w:rsid w:val="00800412"/>
    <w:rsid w:val="0080587B"/>
    <w:rsid w:val="00806468"/>
    <w:rsid w:val="008155F0"/>
    <w:rsid w:val="00816250"/>
    <w:rsid w:val="00816735"/>
    <w:rsid w:val="00820141"/>
    <w:rsid w:val="00820E0C"/>
    <w:rsid w:val="0082366F"/>
    <w:rsid w:val="008338A2"/>
    <w:rsid w:val="00841AA9"/>
    <w:rsid w:val="008500CC"/>
    <w:rsid w:val="00853EE4"/>
    <w:rsid w:val="00854F92"/>
    <w:rsid w:val="00855535"/>
    <w:rsid w:val="00855F48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421F"/>
    <w:rsid w:val="008C536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3EFA"/>
    <w:rsid w:val="00924AE1"/>
    <w:rsid w:val="009269B1"/>
    <w:rsid w:val="0092724D"/>
    <w:rsid w:val="0093338F"/>
    <w:rsid w:val="00937BD9"/>
    <w:rsid w:val="00946408"/>
    <w:rsid w:val="00950E2C"/>
    <w:rsid w:val="00951D50"/>
    <w:rsid w:val="009525EB"/>
    <w:rsid w:val="00954874"/>
    <w:rsid w:val="00957D53"/>
    <w:rsid w:val="00961400"/>
    <w:rsid w:val="00963646"/>
    <w:rsid w:val="0096632D"/>
    <w:rsid w:val="0097559F"/>
    <w:rsid w:val="00983BE1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1602E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14A3"/>
    <w:rsid w:val="00A83B09"/>
    <w:rsid w:val="00A854EB"/>
    <w:rsid w:val="00A872E5"/>
    <w:rsid w:val="00A90B06"/>
    <w:rsid w:val="00A9100C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0A36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770E0"/>
    <w:rsid w:val="00B85A1F"/>
    <w:rsid w:val="00B90729"/>
    <w:rsid w:val="00B907DA"/>
    <w:rsid w:val="00B950BC"/>
    <w:rsid w:val="00B9714C"/>
    <w:rsid w:val="00BA29AD"/>
    <w:rsid w:val="00BA3F8D"/>
    <w:rsid w:val="00BB4A13"/>
    <w:rsid w:val="00BB7A10"/>
    <w:rsid w:val="00BC7468"/>
    <w:rsid w:val="00BC7D4F"/>
    <w:rsid w:val="00BC7ED7"/>
    <w:rsid w:val="00BD2850"/>
    <w:rsid w:val="00BE28D2"/>
    <w:rsid w:val="00BE4A64"/>
    <w:rsid w:val="00BE7652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CF6A4B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A457B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02E5"/>
    <w:rsid w:val="00E26818"/>
    <w:rsid w:val="00E27FFC"/>
    <w:rsid w:val="00E30B15"/>
    <w:rsid w:val="00E40181"/>
    <w:rsid w:val="00E5361D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C7457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55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95BA3"/>
  <w15:docId w15:val="{FBFEF24F-C4B1-3445-9B81-F9A2AE24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905D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C7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hhs.vic.gov.au/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0" ma:contentTypeDescription="Create a new document." ma:contentTypeScope="" ma:versionID="903b9946629bb0354de259109a9020b2">
  <xsd:schema xmlns:xsd="http://www.w3.org/2001/XMLSchema" xmlns:xs="http://www.w3.org/2001/XMLSchema" xmlns:p="http://schemas.microsoft.com/office/2006/metadata/properties" xmlns:ns2="c378ccb1-c36c-45a5-a9da-958dfb7ff67d" targetNamespace="http://schemas.microsoft.com/office/2006/metadata/properties" ma:root="true" ma:fieldsID="0399ca1736124654e0e806112cbbe786" ns2:_="">
    <xsd:import namespace="c378ccb1-c36c-45a5-a9da-958dfb7f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cludeText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ncludeTextPath" ma:index="17" nillable="true" ma:displayName="IncludeTextPath" ma:format="Dropdown" ma:internalName="IncludeTextPat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cludeTextPath xmlns="c378ccb1-c36c-45a5-a9da-958dfb7ff67d" xsi:nil="true"/>
  </documentManagement>
</p:properties>
</file>

<file path=customXml/itemProps1.xml><?xml version="1.0" encoding="utf-8"?>
<ds:datastoreItem xmlns:ds="http://schemas.openxmlformats.org/officeDocument/2006/customXml" ds:itemID="{56A2D019-9148-4A24-8BC5-E71097B8C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B0C97-2987-41E8-A622-9A16EBEB7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F66D7-49B3-48D5-A16D-B2AD2BB9C726}">
  <ds:schemaRefs>
    <ds:schemaRef ds:uri="http://schemas.microsoft.com/office/2006/metadata/properties"/>
    <ds:schemaRef ds:uri="http://schemas.microsoft.com/office/infopath/2007/PartnerControls"/>
    <ds:schemaRef ds:uri="c378ccb1-c36c-45a5-a9da-958dfb7ff6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2054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Emergency Management Communications</dc:creator>
  <cp:lastModifiedBy>Ling Krah (DHHS)</cp:lastModifiedBy>
  <cp:revision>3</cp:revision>
  <cp:lastPrinted>2020-06-26T09:05:00Z</cp:lastPrinted>
  <dcterms:created xsi:type="dcterms:W3CDTF">2020-06-26T23:39:00Z</dcterms:created>
  <dcterms:modified xsi:type="dcterms:W3CDTF">2020-06-27T21:41:00Z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</Properties>
</file>